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2A" w:rsidRDefault="005F652A" w:rsidP="005F6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5F652A" w:rsidRPr="00D85391" w:rsidRDefault="005F652A" w:rsidP="005F652A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 w:rsidR="00C667C5"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3B5D30" w:rsidRPr="005F652A" w:rsidRDefault="005F652A" w:rsidP="003B5D30">
      <w:pPr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__________________________</w:t>
      </w:r>
      <w:r>
        <w:rPr>
          <w:rFonts w:ascii="Times New Roman" w:hAnsi="Times New Roman" w:cs="Times New Roman"/>
          <w:sz w:val="28"/>
          <w:szCs w:val="28"/>
          <w:lang w:val="sr-Cyrl-RS"/>
        </w:rPr>
        <w:t>__</w:t>
      </w:r>
    </w:p>
    <w:tbl>
      <w:tblPr>
        <w:tblW w:w="1477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41"/>
        <w:gridCol w:w="838"/>
        <w:gridCol w:w="2932"/>
        <w:gridCol w:w="1440"/>
        <w:gridCol w:w="2520"/>
        <w:gridCol w:w="2970"/>
        <w:gridCol w:w="2430"/>
      </w:tblGrid>
      <w:tr w:rsidR="003B5D30" w:rsidRPr="00F44396" w:rsidTr="000B76ED">
        <w:tc>
          <w:tcPr>
            <w:tcW w:w="1641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932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520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2970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3B5D30" w:rsidRPr="005F652A" w:rsidRDefault="003B5D30" w:rsidP="00354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430" w:type="dxa"/>
            <w:shd w:val="clear" w:color="auto" w:fill="DEEAF6" w:themeFill="accent1" w:themeFillTint="33"/>
          </w:tcPr>
          <w:p w:rsidR="003B5D30" w:rsidRPr="005F652A" w:rsidRDefault="003B5D30" w:rsidP="00354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0B76ED" w:rsidRPr="00F44396" w:rsidTr="000B76ED">
        <w:tc>
          <w:tcPr>
            <w:tcW w:w="1641" w:type="dxa"/>
            <w:vMerge w:val="restart"/>
          </w:tcPr>
          <w:p w:rsidR="000B76ED" w:rsidRPr="005F652A" w:rsidRDefault="000B76ED" w:rsidP="00C66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164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</w:tcPr>
          <w:p w:rsidR="000B76ED" w:rsidRPr="005F652A" w:rsidRDefault="000B76ED" w:rsidP="000B76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Правописна правила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системати зација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 w:val="restart"/>
          </w:tcPr>
          <w:p w:rsidR="000B76ED" w:rsidRPr="005F652A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0B76ED" w:rsidRPr="005F652A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књижевне врсте: лирску и епску песму, причу, басну, бајку, роман и драмски текст;</w:t>
            </w:r>
          </w:p>
          <w:p w:rsidR="000B76ED" w:rsidRPr="005F652A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  <w:t>одреди тему, редослед догађаја, време и место дешавања у прочитаном тексту;</w:t>
            </w:r>
          </w:p>
          <w:p w:rsidR="000B76ED" w:rsidRPr="005F652A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  <w:t>именује главне и споредне ликове и разликује њихове позитивне и негативне особине;</w:t>
            </w:r>
          </w:p>
          <w:p w:rsidR="000B76ED" w:rsidRPr="005F652A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изводи драмске текстове;</w:t>
            </w:r>
          </w:p>
          <w:p w:rsidR="000B76ED" w:rsidRPr="005F652A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0B76ED" w:rsidRPr="000B76ED" w:rsidRDefault="000B76ED" w:rsidP="000B76ED">
            <w:pPr>
              <w:numPr>
                <w:ilvl w:val="0"/>
                <w:numId w:val="1"/>
              </w:numPr>
              <w:spacing w:after="0" w:line="240" w:lineRule="auto"/>
              <w:ind w:left="284" w:hanging="283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реченице по облику 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  <w:r w:rsidRPr="000B76E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значењу;</w:t>
            </w:r>
          </w:p>
          <w:p w:rsidR="000B76ED" w:rsidRDefault="000B76ED" w:rsidP="003B5D3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0B76ED" w:rsidRDefault="000B76ED" w:rsidP="000B76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B76ED" w:rsidRDefault="000B76ED" w:rsidP="000B76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B76ED" w:rsidRPr="005F652A" w:rsidRDefault="000B76ED" w:rsidP="000B76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430" w:type="dxa"/>
            <w:vMerge w:val="restart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B76ED" w:rsidRPr="00F44396" w:rsidTr="00C667C5">
        <w:tc>
          <w:tcPr>
            <w:tcW w:w="1641" w:type="dxa"/>
            <w:vMerge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165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Правописна правила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166</w:t>
            </w: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Десанка Максимовић: Вожња</w:t>
            </w:r>
          </w:p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12)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167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Богаћење речника</w:t>
            </w:r>
          </w:p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163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  <w:vAlign w:val="center"/>
          </w:tcPr>
          <w:p w:rsidR="000B76ED" w:rsidRPr="00D70344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  <w:vMerge w:val="restart"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168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Лаза Лазић:Суђење</w:t>
            </w:r>
          </w:p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0)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  <w:vMerge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169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Лаза Лазић:Суђење</w:t>
            </w:r>
          </w:p>
          <w:p w:rsidR="000B76ED" w:rsidRP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1)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667C5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170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Pr="00D70344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Драмско извођење текста Суђење Л.Лазића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0B76ED">
        <w:trPr>
          <w:trHeight w:val="863"/>
        </w:trPr>
        <w:tc>
          <w:tcPr>
            <w:tcW w:w="1641" w:type="dxa"/>
            <w:vMerge w:val="restart"/>
          </w:tcPr>
          <w:p w:rsidR="000B76ED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171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граматике</w:t>
            </w:r>
          </w:p>
          <w:p w:rsidR="000B76ED" w:rsidRPr="00D70344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ситемати     зација</w:t>
            </w:r>
          </w:p>
        </w:tc>
        <w:tc>
          <w:tcPr>
            <w:tcW w:w="2520" w:type="dxa"/>
            <w:vAlign w:val="center"/>
          </w:tcPr>
          <w:p w:rsidR="000B76ED" w:rsidRPr="00C667C5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  <w:vMerge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172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граматике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520" w:type="dxa"/>
          </w:tcPr>
          <w:p w:rsidR="000B76ED" w:rsidRPr="00C667C5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C667C5">
        <w:tc>
          <w:tcPr>
            <w:tcW w:w="1641" w:type="dxa"/>
            <w:vMerge w:val="restart"/>
          </w:tcPr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F652A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0B76ED" w:rsidRPr="005F652A" w:rsidRDefault="000B76ED" w:rsidP="00C667C5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173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Милован Данојлић: Љубавна песма</w:t>
            </w:r>
          </w:p>
          <w:p w:rsidR="000B76ED" w:rsidRPr="00D70344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101)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</w:tcPr>
          <w:p w:rsidR="000B76ED" w:rsidRPr="00C667C5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0B76ED" w:rsidRPr="00C667C5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D70344">
        <w:tc>
          <w:tcPr>
            <w:tcW w:w="1641" w:type="dxa"/>
            <w:vMerge/>
            <w:vAlign w:val="center"/>
          </w:tcPr>
          <w:p w:rsidR="000B76ED" w:rsidRPr="005F652A" w:rsidRDefault="000B76ED" w:rsidP="00D7034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174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vAlign w:val="center"/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књижевности</w:t>
            </w:r>
          </w:p>
          <w:p w:rsidR="000B76ED" w:rsidRP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175)</w:t>
            </w:r>
          </w:p>
        </w:tc>
        <w:tc>
          <w:tcPr>
            <w:tcW w:w="1440" w:type="dxa"/>
            <w:vAlign w:val="center"/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системати    зација</w:t>
            </w:r>
          </w:p>
        </w:tc>
        <w:tc>
          <w:tcPr>
            <w:tcW w:w="2520" w:type="dxa"/>
          </w:tcPr>
          <w:p w:rsidR="000B76ED" w:rsidRPr="00C667C5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B11471">
        <w:trPr>
          <w:trHeight w:val="692"/>
        </w:trPr>
        <w:tc>
          <w:tcPr>
            <w:tcW w:w="1641" w:type="dxa"/>
            <w:vMerge/>
          </w:tcPr>
          <w:p w:rsidR="000B76ED" w:rsidRPr="005F652A" w:rsidRDefault="000B76ED" w:rsidP="00D7034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B76ED" w:rsidRPr="005F652A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175</w:t>
            </w:r>
            <w:r w:rsidRPr="005F65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2" w:type="dxa"/>
            <w:tcBorders>
              <w:bottom w:val="single" w:sz="4" w:space="0" w:color="auto"/>
            </w:tcBorders>
          </w:tcPr>
          <w:p w:rsidR="000B76ED" w:rsidRPr="005F652A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Научили смо из књижевности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B76ED" w:rsidRPr="005F652A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0B76ED" w:rsidRPr="00C667C5" w:rsidRDefault="000B76ED" w:rsidP="00D7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B11471">
        <w:trPr>
          <w:trHeight w:val="609"/>
        </w:trPr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0B76ED" w:rsidRPr="005F652A" w:rsidRDefault="000B76ED" w:rsidP="00D7034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176.</w:t>
            </w:r>
          </w:p>
        </w:tc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Избор из илустрованих енциклопедија и часописа за децу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Pr="00C667C5" w:rsidRDefault="000B76ED" w:rsidP="00D7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ED77C6">
        <w:trPr>
          <w:trHeight w:val="402"/>
        </w:trPr>
        <w:tc>
          <w:tcPr>
            <w:tcW w:w="1641" w:type="dxa"/>
            <w:vMerge w:val="restart"/>
            <w:tcBorders>
              <w:top w:val="single" w:sz="4" w:space="0" w:color="auto"/>
            </w:tcBorders>
          </w:tcPr>
          <w:p w:rsidR="000B76ED" w:rsidRPr="005F652A" w:rsidRDefault="000B76ED" w:rsidP="00D7034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Језичка култура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177.</w:t>
            </w:r>
          </w:p>
        </w:tc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Креативне игре (квиз, асоцијације...)</w:t>
            </w:r>
          </w:p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176)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Pr="00C667C5" w:rsidRDefault="000B76ED" w:rsidP="00D7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ED77C6">
        <w:trPr>
          <w:trHeight w:val="498"/>
        </w:trPr>
        <w:tc>
          <w:tcPr>
            <w:tcW w:w="1641" w:type="dxa"/>
            <w:vMerge/>
            <w:tcBorders>
              <w:bottom w:val="single" w:sz="4" w:space="0" w:color="auto"/>
            </w:tcBorders>
          </w:tcPr>
          <w:p w:rsidR="000B76ED" w:rsidRPr="005F652A" w:rsidRDefault="000B76ED" w:rsidP="00D7034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178.</w:t>
            </w:r>
          </w:p>
        </w:tc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Изражајно рецитовање песама научених у трећем разреду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0B76ED" w:rsidRPr="00C667C5" w:rsidRDefault="000B76ED" w:rsidP="00D7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6ED" w:rsidRPr="00F44396" w:rsidTr="004E58AE">
        <w:trPr>
          <w:trHeight w:val="498"/>
        </w:trPr>
        <w:tc>
          <w:tcPr>
            <w:tcW w:w="1641" w:type="dxa"/>
            <w:tcBorders>
              <w:top w:val="single" w:sz="4" w:space="0" w:color="auto"/>
            </w:tcBorders>
          </w:tcPr>
          <w:p w:rsidR="000B76ED" w:rsidRPr="005F652A" w:rsidRDefault="000B76ED" w:rsidP="00D7034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0B76ED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179.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Препоручујемо вам да прочитате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B76ED" w:rsidRDefault="000B76ED" w:rsidP="00D7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0B76ED" w:rsidRPr="00C667C5" w:rsidRDefault="000B76ED" w:rsidP="00D70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C667C5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vMerge/>
          </w:tcPr>
          <w:p w:rsidR="000B76ED" w:rsidRPr="00F44396" w:rsidRDefault="000B76ED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2ECE" w:rsidRDefault="002B2ECE" w:rsidP="003B5D30"/>
    <w:p w:rsidR="002B2ECE" w:rsidRPr="00D4592C" w:rsidRDefault="002B2ECE" w:rsidP="002B2EC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2B2ECE" w:rsidRPr="00D4592C" w:rsidRDefault="002B2ECE" w:rsidP="002B2EC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0B76ED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2B2ECE" w:rsidRPr="006E4ADA" w:rsidRDefault="002B2ECE" w:rsidP="002B2EC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0B76ED"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B2ECE" w:rsidRPr="0021474E" w:rsidRDefault="002B2ECE" w:rsidP="002B2ECE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0B76ED">
        <w:rPr>
          <w:rFonts w:ascii="Times New Roman" w:hAnsi="Times New Roman" w:cs="Times New Roman"/>
          <w:sz w:val="24"/>
          <w:szCs w:val="24"/>
          <w:lang w:val="sr-Cyrl-RS"/>
        </w:rPr>
        <w:t>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</w:t>
      </w:r>
    </w:p>
    <w:p w:rsidR="003B5D30" w:rsidRDefault="003B5D30" w:rsidP="003B5D30">
      <w:r>
        <w:br w:type="page"/>
      </w:r>
    </w:p>
    <w:tbl>
      <w:tblPr>
        <w:tblW w:w="141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41"/>
        <w:gridCol w:w="838"/>
        <w:gridCol w:w="2635"/>
        <w:gridCol w:w="1365"/>
        <w:gridCol w:w="2382"/>
        <w:gridCol w:w="2977"/>
        <w:gridCol w:w="2268"/>
      </w:tblGrid>
      <w:tr w:rsidR="003B5D30" w:rsidRPr="00F44396" w:rsidTr="0035468B">
        <w:tc>
          <w:tcPr>
            <w:tcW w:w="1641" w:type="dxa"/>
            <w:vAlign w:val="center"/>
          </w:tcPr>
          <w:p w:rsidR="003B5D30" w:rsidRPr="00110324" w:rsidRDefault="003B5D30" w:rsidP="0035468B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Језичка култура</w:t>
            </w:r>
          </w:p>
        </w:tc>
        <w:tc>
          <w:tcPr>
            <w:tcW w:w="838" w:type="dxa"/>
          </w:tcPr>
          <w:p w:rsidR="003B5D30" w:rsidRPr="00F44396" w:rsidRDefault="003B5D30" w:rsidP="003546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179</w:t>
            </w:r>
            <w:r w:rsidRPr="00F443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35" w:type="dxa"/>
            <w:vAlign w:val="center"/>
          </w:tcPr>
          <w:p w:rsidR="003B5D30" w:rsidRPr="00F44396" w:rsidRDefault="003B5D30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0C9B">
              <w:rPr>
                <w:rFonts w:ascii="Times New Roman" w:hAnsi="Times New Roman" w:cs="Times New Roman"/>
                <w:lang w:val="sr-Cyrl-BA"/>
              </w:rPr>
              <w:t>Ан</w:t>
            </w:r>
            <w:r>
              <w:rPr>
                <w:rFonts w:ascii="Times New Roman" w:hAnsi="Times New Roman" w:cs="Times New Roman"/>
                <w:lang w:val="sr-Cyrl-BA"/>
              </w:rPr>
              <w:t xml:space="preserve">ализа годишњег теста </w:t>
            </w:r>
          </w:p>
        </w:tc>
        <w:tc>
          <w:tcPr>
            <w:tcW w:w="1365" w:type="dxa"/>
            <w:vAlign w:val="center"/>
          </w:tcPr>
          <w:p w:rsidR="003B5D30" w:rsidRPr="00F44396" w:rsidRDefault="003B5D30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  <w:r w:rsidRPr="00F443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82" w:type="dxa"/>
            <w:vAlign w:val="center"/>
          </w:tcPr>
          <w:p w:rsidR="003B5D30" w:rsidRDefault="003B5D30" w:rsidP="003546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друштво,</w:t>
            </w:r>
          </w:p>
          <w:p w:rsidR="003B5D30" w:rsidRPr="00F44396" w:rsidRDefault="003B5D30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васпитање</w:t>
            </w:r>
            <w:proofErr w:type="spellEnd"/>
          </w:p>
        </w:tc>
        <w:tc>
          <w:tcPr>
            <w:tcW w:w="2977" w:type="dxa"/>
            <w:vMerge w:val="restart"/>
          </w:tcPr>
          <w:p w:rsidR="003B5D30" w:rsidRPr="00DD3086" w:rsidRDefault="003B5D30" w:rsidP="003B5D3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91708">
              <w:rPr>
                <w:rFonts w:ascii="Times New Roman" w:hAnsi="Times New Roman"/>
                <w:noProof/>
                <w:sz w:val="24"/>
                <w:szCs w:val="24"/>
              </w:rPr>
              <w:t>извештава о догађајима водећи рачуна о прецизности, тачности, објективности  и сажетости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ME"/>
              </w:rPr>
              <w:t>;</w:t>
            </w:r>
          </w:p>
          <w:p w:rsidR="003B5D30" w:rsidRPr="00DD3086" w:rsidRDefault="003B5D30" w:rsidP="003B5D30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D3086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попуни једноставан образац у кој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 уноси  основне личне  податке.</w:t>
            </w:r>
          </w:p>
        </w:tc>
        <w:tc>
          <w:tcPr>
            <w:tcW w:w="2268" w:type="dxa"/>
            <w:vMerge w:val="restart"/>
          </w:tcPr>
          <w:p w:rsidR="003B5D30" w:rsidRPr="00F44396" w:rsidRDefault="003B5D30" w:rsidP="003546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747C" w:rsidRDefault="0018747C"/>
    <w:sectPr w:rsidR="0018747C" w:rsidSect="00C667C5">
      <w:pgSz w:w="15840" w:h="12240" w:orient="landscape"/>
      <w:pgMar w:top="630" w:right="54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D30"/>
    <w:rsid w:val="000B76ED"/>
    <w:rsid w:val="0018747C"/>
    <w:rsid w:val="002B2ECE"/>
    <w:rsid w:val="003B5D30"/>
    <w:rsid w:val="005F652A"/>
    <w:rsid w:val="00643694"/>
    <w:rsid w:val="00C667C5"/>
    <w:rsid w:val="00D7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555E7-838B-470A-8B64-CF0BFCE9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D3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5</cp:revision>
  <dcterms:created xsi:type="dcterms:W3CDTF">2021-04-22T17:17:00Z</dcterms:created>
  <dcterms:modified xsi:type="dcterms:W3CDTF">2021-05-04T10:30:00Z</dcterms:modified>
</cp:coreProperties>
</file>